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0" w:rsidRPr="00A75F02" w:rsidRDefault="00C37643" w:rsidP="00A75F02">
      <w:pPr>
        <w:jc w:val="center"/>
        <w:rPr>
          <w:b/>
        </w:rPr>
      </w:pPr>
      <w:r w:rsidRPr="00A75F02">
        <w:rPr>
          <w:b/>
        </w:rPr>
        <w:t>ABEA BOARD MEETING</w:t>
      </w:r>
    </w:p>
    <w:p w:rsidR="00C37643" w:rsidRPr="00A75F02" w:rsidRDefault="00C37643" w:rsidP="00A75F02">
      <w:pPr>
        <w:jc w:val="center"/>
        <w:rPr>
          <w:b/>
        </w:rPr>
      </w:pPr>
      <w:r w:rsidRPr="00A75F02">
        <w:rPr>
          <w:b/>
        </w:rPr>
        <w:t>8-2-17</w:t>
      </w:r>
    </w:p>
    <w:p w:rsidR="00C37643" w:rsidRPr="00A75F02" w:rsidRDefault="00C37643" w:rsidP="00A75F02">
      <w:pPr>
        <w:jc w:val="center"/>
        <w:rPr>
          <w:b/>
        </w:rPr>
      </w:pPr>
      <w:r w:rsidRPr="00A75F02">
        <w:rPr>
          <w:b/>
        </w:rPr>
        <w:t>MINUTES</w:t>
      </w:r>
    </w:p>
    <w:p w:rsidR="00C37643" w:rsidRDefault="00C37643"/>
    <w:p w:rsidR="00C37643" w:rsidRDefault="00C37643" w:rsidP="00F13FE5">
      <w:pPr>
        <w:pStyle w:val="ListParagraph"/>
        <w:numPr>
          <w:ilvl w:val="0"/>
          <w:numId w:val="1"/>
        </w:numPr>
      </w:pPr>
      <w:r>
        <w:t>Called to order</w:t>
      </w:r>
    </w:p>
    <w:p w:rsidR="00C37643" w:rsidRDefault="00C37643" w:rsidP="00F13FE5">
      <w:pPr>
        <w:pStyle w:val="ListParagraph"/>
        <w:numPr>
          <w:ilvl w:val="0"/>
          <w:numId w:val="1"/>
        </w:numPr>
      </w:pPr>
      <w:r>
        <w:t>Introduction of members (Those in attendance)</w:t>
      </w:r>
    </w:p>
    <w:p w:rsidR="00C37643" w:rsidRDefault="00C37643" w:rsidP="00F13FE5">
      <w:pPr>
        <w:ind w:left="1080"/>
      </w:pPr>
      <w:r>
        <w:t>Holly Herron</w:t>
      </w:r>
    </w:p>
    <w:p w:rsidR="00C37643" w:rsidRDefault="00C37643" w:rsidP="00F13FE5">
      <w:pPr>
        <w:ind w:left="1080"/>
      </w:pPr>
      <w:r>
        <w:t>Megan Johnson</w:t>
      </w:r>
    </w:p>
    <w:p w:rsidR="00C37643" w:rsidRDefault="00C37643" w:rsidP="00F13FE5">
      <w:pPr>
        <w:ind w:left="1080"/>
      </w:pPr>
      <w:r>
        <w:t>Darenda Kersey</w:t>
      </w:r>
    </w:p>
    <w:p w:rsidR="00C37643" w:rsidRDefault="00C37643" w:rsidP="00F13FE5">
      <w:pPr>
        <w:ind w:left="1080"/>
      </w:pPr>
      <w:r>
        <w:t>Linda McAdams</w:t>
      </w:r>
    </w:p>
    <w:p w:rsidR="00C37643" w:rsidRDefault="00C37643" w:rsidP="00F13FE5">
      <w:pPr>
        <w:ind w:left="1080"/>
      </w:pPr>
      <w:r>
        <w:t>Paula McAdams</w:t>
      </w:r>
    </w:p>
    <w:p w:rsidR="00C37643" w:rsidRDefault="00C37643" w:rsidP="00F13FE5">
      <w:pPr>
        <w:ind w:left="1080"/>
      </w:pPr>
      <w:r>
        <w:t>Teresa Hopkins</w:t>
      </w:r>
    </w:p>
    <w:p w:rsidR="00C37643" w:rsidRDefault="00C37643" w:rsidP="00F13FE5">
      <w:pPr>
        <w:ind w:left="1080"/>
      </w:pPr>
      <w:r>
        <w:t>Sara</w:t>
      </w:r>
      <w:r w:rsidR="00F13FE5">
        <w:t xml:space="preserve"> Whit</w:t>
      </w:r>
      <w:r>
        <w:t>son</w:t>
      </w:r>
    </w:p>
    <w:p w:rsidR="00C37643" w:rsidRDefault="00C37643" w:rsidP="00F13FE5">
      <w:pPr>
        <w:ind w:left="1080"/>
      </w:pPr>
      <w:r>
        <w:t>Shannon Green</w:t>
      </w:r>
    </w:p>
    <w:p w:rsidR="00C37643" w:rsidRDefault="00C37643" w:rsidP="00F13FE5">
      <w:pPr>
        <w:ind w:left="1080"/>
      </w:pPr>
      <w:r>
        <w:t>Angie Kichline</w:t>
      </w:r>
    </w:p>
    <w:p w:rsidR="00C37643" w:rsidRDefault="00C37643" w:rsidP="00F13FE5">
      <w:pPr>
        <w:ind w:left="1080"/>
      </w:pPr>
      <w:r>
        <w:t>Cheryl Wiedmaier</w:t>
      </w:r>
    </w:p>
    <w:p w:rsidR="00C37643" w:rsidRDefault="00C37643" w:rsidP="00F13FE5">
      <w:pPr>
        <w:ind w:left="1080"/>
      </w:pPr>
      <w:r>
        <w:t>Jennifer Curry</w:t>
      </w:r>
    </w:p>
    <w:p w:rsidR="00C37643" w:rsidRDefault="00C37643" w:rsidP="00F13FE5">
      <w:pPr>
        <w:ind w:left="1080"/>
      </w:pPr>
      <w:r>
        <w:t>Angie Hutson</w:t>
      </w:r>
    </w:p>
    <w:p w:rsidR="00C37643" w:rsidRDefault="00C37643" w:rsidP="00F13FE5">
      <w:pPr>
        <w:ind w:left="1080"/>
      </w:pPr>
      <w:r>
        <w:t>Tracie Opolka</w:t>
      </w:r>
    </w:p>
    <w:p w:rsidR="00C37643" w:rsidRDefault="00C37643" w:rsidP="00F13FE5">
      <w:pPr>
        <w:ind w:left="1080"/>
      </w:pPr>
      <w:r>
        <w:t>Will Douthard</w:t>
      </w:r>
    </w:p>
    <w:p w:rsidR="00C37643" w:rsidRDefault="00C37643" w:rsidP="00F13FE5">
      <w:pPr>
        <w:ind w:left="1080"/>
      </w:pPr>
      <w:r>
        <w:t>Sandon Williams</w:t>
      </w:r>
    </w:p>
    <w:p w:rsidR="00C37643" w:rsidRDefault="00C37643" w:rsidP="00F13FE5">
      <w:pPr>
        <w:ind w:left="1080"/>
      </w:pPr>
      <w:r>
        <w:t>Justin Neel</w:t>
      </w:r>
    </w:p>
    <w:p w:rsidR="00C37643" w:rsidRDefault="00C37643" w:rsidP="00F13FE5">
      <w:pPr>
        <w:ind w:left="1080"/>
      </w:pPr>
      <w:r>
        <w:t>Tonya Loe</w:t>
      </w:r>
    </w:p>
    <w:p w:rsidR="00C37643" w:rsidRDefault="00C37643" w:rsidP="00F13FE5">
      <w:pPr>
        <w:ind w:left="1080"/>
      </w:pPr>
      <w:r>
        <w:t>Sheri Smith</w:t>
      </w:r>
    </w:p>
    <w:p w:rsidR="00C37643" w:rsidRDefault="00C37643"/>
    <w:p w:rsidR="00C37643" w:rsidRDefault="00C37643" w:rsidP="00F13FE5">
      <w:pPr>
        <w:pStyle w:val="ListParagraph"/>
        <w:numPr>
          <w:ilvl w:val="0"/>
          <w:numId w:val="1"/>
        </w:numPr>
      </w:pPr>
      <w:r>
        <w:t>Members completed the board directory form</w:t>
      </w:r>
    </w:p>
    <w:p w:rsidR="00C37643" w:rsidRDefault="00C37643" w:rsidP="00F13FE5">
      <w:pPr>
        <w:pStyle w:val="ListParagraph"/>
        <w:numPr>
          <w:ilvl w:val="0"/>
          <w:numId w:val="1"/>
        </w:numPr>
      </w:pPr>
      <w:r>
        <w:t>Annual Plan of Work</w:t>
      </w:r>
      <w:r w:rsidR="00F13FE5">
        <w:t xml:space="preserve"> was presented</w:t>
      </w:r>
    </w:p>
    <w:p w:rsidR="00F13FE5" w:rsidRDefault="00F13FE5" w:rsidP="00F13FE5">
      <w:pPr>
        <w:pStyle w:val="ListParagraph"/>
        <w:numPr>
          <w:ilvl w:val="0"/>
          <w:numId w:val="1"/>
        </w:numPr>
      </w:pPr>
      <w:r>
        <w:t>By Laws were presented</w:t>
      </w:r>
    </w:p>
    <w:p w:rsidR="00F13FE5" w:rsidRDefault="006F3717" w:rsidP="00F13FE5">
      <w:pPr>
        <w:pStyle w:val="ListParagraph"/>
        <w:numPr>
          <w:ilvl w:val="0"/>
          <w:numId w:val="1"/>
        </w:numPr>
      </w:pPr>
      <w:r>
        <w:t xml:space="preserve">A. </w:t>
      </w:r>
      <w:r w:rsidR="00F13FE5">
        <w:t>Treasurer’s Report – Angie Kichline</w:t>
      </w:r>
    </w:p>
    <w:p w:rsidR="00F13FE5" w:rsidRDefault="00F13FE5" w:rsidP="00F13FE5">
      <w:pPr>
        <w:pStyle w:val="ListParagraph"/>
        <w:numPr>
          <w:ilvl w:val="1"/>
          <w:numId w:val="1"/>
        </w:numPr>
      </w:pPr>
      <w:r>
        <w:t>252 members registered for the conference</w:t>
      </w:r>
    </w:p>
    <w:p w:rsidR="00F13FE5" w:rsidRDefault="00F13FE5" w:rsidP="00F13FE5">
      <w:pPr>
        <w:pStyle w:val="ListParagraph"/>
        <w:numPr>
          <w:ilvl w:val="1"/>
          <w:numId w:val="1"/>
        </w:numPr>
      </w:pPr>
      <w:r>
        <w:t>Silent auction - $632.00 raised for FBLA/PBL Foundation</w:t>
      </w:r>
    </w:p>
    <w:p w:rsidR="00F13FE5" w:rsidRDefault="00F13FE5" w:rsidP="00F13FE5">
      <w:pPr>
        <w:pStyle w:val="ListParagraph"/>
        <w:numPr>
          <w:ilvl w:val="1"/>
          <w:numId w:val="1"/>
        </w:numPr>
      </w:pPr>
      <w:r>
        <w:t>Raffle - $839.00 raised for FBLA/PBL Foundation</w:t>
      </w:r>
    </w:p>
    <w:p w:rsidR="006F3717" w:rsidRDefault="006F3717" w:rsidP="006F3717">
      <w:pPr>
        <w:pStyle w:val="ListParagraph"/>
        <w:ind w:left="1080"/>
      </w:pPr>
      <w:r>
        <w:t>B. Award winners will be forwarded to SBEA for next level awards</w:t>
      </w:r>
    </w:p>
    <w:p w:rsidR="006F3717" w:rsidRDefault="006F3717" w:rsidP="006F3717">
      <w:pPr>
        <w:pStyle w:val="ListParagraph"/>
        <w:ind w:left="1080"/>
      </w:pPr>
    </w:p>
    <w:p w:rsidR="00B46257" w:rsidRDefault="00B46257" w:rsidP="00B46257">
      <w:pPr>
        <w:pStyle w:val="ListParagraph"/>
        <w:ind w:left="1440"/>
      </w:pPr>
    </w:p>
    <w:p w:rsidR="00B46257" w:rsidRDefault="006F3717" w:rsidP="00B46257">
      <w:pPr>
        <w:pStyle w:val="ListParagraph"/>
        <w:numPr>
          <w:ilvl w:val="0"/>
          <w:numId w:val="1"/>
        </w:numPr>
      </w:pPr>
      <w:r>
        <w:t>ACTE Committee</w:t>
      </w:r>
    </w:p>
    <w:p w:rsidR="006F3717" w:rsidRDefault="006F3717" w:rsidP="006F3717">
      <w:pPr>
        <w:pStyle w:val="ListParagraph"/>
        <w:numPr>
          <w:ilvl w:val="1"/>
          <w:numId w:val="1"/>
        </w:numPr>
      </w:pPr>
      <w:r>
        <w:t>CTE Support Fund – Jennifer Curry will represent ABEA</w:t>
      </w:r>
    </w:p>
    <w:p w:rsidR="006F3717" w:rsidRDefault="006F3717" w:rsidP="006F3717">
      <w:pPr>
        <w:pStyle w:val="ListParagraph"/>
        <w:numPr>
          <w:ilvl w:val="1"/>
          <w:numId w:val="1"/>
        </w:numPr>
      </w:pPr>
      <w:r>
        <w:t>Bylaws – Angie Hutson will serve on this committee representing ABEA</w:t>
      </w:r>
    </w:p>
    <w:p w:rsidR="006F3717" w:rsidRDefault="006F3717" w:rsidP="006F3717">
      <w:pPr>
        <w:pStyle w:val="ListParagraph"/>
        <w:ind w:left="1440"/>
      </w:pPr>
    </w:p>
    <w:p w:rsidR="006F3717" w:rsidRDefault="006F3717" w:rsidP="006F3717">
      <w:pPr>
        <w:pStyle w:val="ListParagraph"/>
        <w:numPr>
          <w:ilvl w:val="0"/>
          <w:numId w:val="1"/>
        </w:numPr>
      </w:pPr>
      <w:r>
        <w:t>Mid-Year Meeting – February 11 – 12, 2018, Russellville, AR</w:t>
      </w:r>
    </w:p>
    <w:p w:rsidR="00A75F02" w:rsidRDefault="00A75F02" w:rsidP="00A75F02">
      <w:pPr>
        <w:pStyle w:val="ListParagraph"/>
        <w:ind w:left="1080"/>
      </w:pPr>
    </w:p>
    <w:p w:rsidR="006F3717" w:rsidRDefault="006F3717" w:rsidP="006F3717">
      <w:pPr>
        <w:pStyle w:val="ListParagraph"/>
        <w:numPr>
          <w:ilvl w:val="0"/>
          <w:numId w:val="1"/>
        </w:numPr>
      </w:pPr>
      <w:r>
        <w:t>New Business</w:t>
      </w:r>
    </w:p>
    <w:p w:rsidR="006F3717" w:rsidRDefault="006F3717" w:rsidP="00A75F02">
      <w:pPr>
        <w:pStyle w:val="ListParagraph"/>
        <w:numPr>
          <w:ilvl w:val="1"/>
          <w:numId w:val="1"/>
        </w:numPr>
      </w:pPr>
      <w:r>
        <w:t>Marketing Ed. &amp; Business Ed.</w:t>
      </w:r>
      <w:r w:rsidR="00FF10F6">
        <w:t xml:space="preserve"> – Discussion of </w:t>
      </w:r>
      <w:r w:rsidR="00A75F02">
        <w:t>partnering in</w:t>
      </w:r>
      <w:r w:rsidR="00FF10F6">
        <w:t xml:space="preserve"> ABEA</w:t>
      </w:r>
    </w:p>
    <w:p w:rsidR="006F3717" w:rsidRDefault="00A75F02" w:rsidP="00A75F02">
      <w:pPr>
        <w:pStyle w:val="ListParagraph"/>
        <w:numPr>
          <w:ilvl w:val="1"/>
          <w:numId w:val="1"/>
        </w:numPr>
      </w:pPr>
      <w:r>
        <w:t xml:space="preserve">Appointments of Cheryl Weidmaier as SBEA Representative and Angie Kichline </w:t>
      </w:r>
    </w:p>
    <w:p w:rsidR="00A75F02" w:rsidRDefault="00A75F02" w:rsidP="00A75F02">
      <w:pPr>
        <w:pStyle w:val="ListParagraph"/>
        <w:ind w:left="1080" w:firstLine="360"/>
      </w:pPr>
      <w:r>
        <w:t>A motion was made, seconded and passed to accept those appointments.</w:t>
      </w:r>
    </w:p>
    <w:p w:rsidR="00142FD0" w:rsidRDefault="00142FD0" w:rsidP="00A75F02">
      <w:pPr>
        <w:pStyle w:val="ListParagraph"/>
        <w:ind w:left="1080" w:firstLine="360"/>
      </w:pPr>
    </w:p>
    <w:p w:rsidR="00142FD0" w:rsidRDefault="00142FD0" w:rsidP="00142FD0">
      <w:pPr>
        <w:pStyle w:val="ListParagraph"/>
        <w:ind w:left="0" w:firstLine="360"/>
      </w:pPr>
      <w:r>
        <w:t>Meeting was adjourned.</w:t>
      </w:r>
      <w:bookmarkStart w:id="0" w:name="_GoBack"/>
      <w:bookmarkEnd w:id="0"/>
    </w:p>
    <w:p w:rsidR="006F3717" w:rsidRDefault="006F3717"/>
    <w:sectPr w:rsidR="006F3717" w:rsidSect="00142FD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3D28"/>
    <w:multiLevelType w:val="hybridMultilevel"/>
    <w:tmpl w:val="F2E4B064"/>
    <w:lvl w:ilvl="0" w:tplc="A13C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43"/>
    <w:rsid w:val="00142FD0"/>
    <w:rsid w:val="00341BD0"/>
    <w:rsid w:val="0039258B"/>
    <w:rsid w:val="006F3717"/>
    <w:rsid w:val="009065D9"/>
    <w:rsid w:val="00A75F02"/>
    <w:rsid w:val="00B46257"/>
    <w:rsid w:val="00C37643"/>
    <w:rsid w:val="00F13FE5"/>
    <w:rsid w:val="00FD44FB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0C74"/>
  <w15:chartTrackingRefBased/>
  <w15:docId w15:val="{D46DBED5-7FFB-477D-8E69-10DC6D57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Balducci</dc:creator>
  <cp:keywords/>
  <dc:description/>
  <cp:lastModifiedBy>Holly Balducci</cp:lastModifiedBy>
  <cp:revision>3</cp:revision>
  <dcterms:created xsi:type="dcterms:W3CDTF">2017-08-02T20:47:00Z</dcterms:created>
  <dcterms:modified xsi:type="dcterms:W3CDTF">2018-02-12T12:58:00Z</dcterms:modified>
</cp:coreProperties>
</file>